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E8" w:rsidRDefault="00DF7AE8" w:rsidP="00CF2C84">
      <w:pPr>
        <w:ind w:left="5580"/>
        <w:jc w:val="right"/>
        <w:rPr>
          <w:sz w:val="24"/>
          <w:szCs w:val="24"/>
          <w:lang w:val="uk-UA"/>
        </w:rPr>
      </w:pPr>
    </w:p>
    <w:p w:rsidR="00FD33B6" w:rsidRDefault="00FD33B6" w:rsidP="00FD33B6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Затверджено </w:t>
      </w:r>
    </w:p>
    <w:p w:rsidR="00FD33B6" w:rsidRDefault="00FD33B6" w:rsidP="00FD33B6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 керівника апарату </w:t>
      </w:r>
    </w:p>
    <w:p w:rsidR="00FD33B6" w:rsidRDefault="00FD33B6" w:rsidP="00FD33B6">
      <w:pPr>
        <w:ind w:left="558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Іллічівського</w:t>
      </w:r>
      <w:proofErr w:type="spellEnd"/>
      <w:r>
        <w:rPr>
          <w:sz w:val="24"/>
          <w:szCs w:val="24"/>
          <w:lang w:val="uk-UA"/>
        </w:rPr>
        <w:t xml:space="preserve"> міського суду</w:t>
      </w:r>
    </w:p>
    <w:p w:rsidR="00FD33B6" w:rsidRDefault="00FD33B6" w:rsidP="00FD33B6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Одеської області </w:t>
      </w:r>
    </w:p>
    <w:p w:rsidR="00FD33B6" w:rsidRDefault="00FD33B6" w:rsidP="00FD33B6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20 листопада 2018 р. № 166-зп-ап</w:t>
      </w:r>
    </w:p>
    <w:p w:rsidR="00BA17EF" w:rsidRDefault="00BA17EF" w:rsidP="00563EE6">
      <w:pPr>
        <w:ind w:left="5580"/>
        <w:jc w:val="right"/>
        <w:rPr>
          <w:sz w:val="24"/>
          <w:szCs w:val="24"/>
          <w:lang w:val="uk-UA"/>
        </w:rPr>
      </w:pPr>
    </w:p>
    <w:p w:rsidR="00887BFA" w:rsidRPr="00672619" w:rsidRDefault="00887BFA" w:rsidP="00887BFA">
      <w:pPr>
        <w:jc w:val="center"/>
        <w:rPr>
          <w:rStyle w:val="rvts15"/>
          <w:b/>
          <w:sz w:val="24"/>
          <w:szCs w:val="24"/>
          <w:lang w:val="uk-UA"/>
        </w:rPr>
      </w:pPr>
      <w:r w:rsidRPr="00672619">
        <w:rPr>
          <w:rStyle w:val="rvts15"/>
          <w:b/>
          <w:sz w:val="24"/>
          <w:szCs w:val="24"/>
          <w:lang w:val="uk-UA"/>
        </w:rPr>
        <w:t xml:space="preserve">УМОВИ </w:t>
      </w:r>
      <w:r w:rsidRPr="00672619">
        <w:rPr>
          <w:b/>
          <w:sz w:val="24"/>
          <w:szCs w:val="24"/>
          <w:lang w:val="uk-UA"/>
        </w:rPr>
        <w:br/>
      </w:r>
      <w:r w:rsidRPr="00672619">
        <w:rPr>
          <w:rStyle w:val="rvts15"/>
          <w:b/>
          <w:sz w:val="24"/>
          <w:szCs w:val="24"/>
          <w:lang w:val="uk-UA"/>
        </w:rPr>
        <w:t>проведення конкурсу на  зайняття вакантної посади державної служби</w:t>
      </w:r>
    </w:p>
    <w:p w:rsidR="00887BFA" w:rsidRPr="00672619" w:rsidRDefault="00887BFA" w:rsidP="00887BFA">
      <w:pPr>
        <w:jc w:val="center"/>
        <w:rPr>
          <w:rStyle w:val="rvts15"/>
          <w:sz w:val="24"/>
          <w:szCs w:val="24"/>
          <w:lang w:val="uk-UA"/>
        </w:rPr>
      </w:pPr>
      <w:r w:rsidRPr="00672619">
        <w:rPr>
          <w:rStyle w:val="rvts15"/>
          <w:b/>
          <w:sz w:val="24"/>
          <w:szCs w:val="24"/>
          <w:lang w:val="uk-UA"/>
        </w:rPr>
        <w:t xml:space="preserve">категорії «В» </w:t>
      </w:r>
      <w:r>
        <w:rPr>
          <w:rStyle w:val="rvts15"/>
          <w:b/>
          <w:sz w:val="24"/>
          <w:szCs w:val="24"/>
          <w:lang w:val="uk-UA"/>
        </w:rPr>
        <w:t>секретаря судового засідання</w:t>
      </w:r>
      <w:r w:rsidRPr="00672619">
        <w:rPr>
          <w:rStyle w:val="rvts15"/>
          <w:b/>
          <w:sz w:val="24"/>
          <w:szCs w:val="24"/>
          <w:lang w:val="uk-UA"/>
        </w:rPr>
        <w:t xml:space="preserve"> </w:t>
      </w:r>
      <w:proofErr w:type="spellStart"/>
      <w:r w:rsidRPr="00672619">
        <w:rPr>
          <w:rStyle w:val="rvts15"/>
          <w:b/>
          <w:sz w:val="24"/>
          <w:szCs w:val="24"/>
          <w:lang w:val="uk-UA"/>
        </w:rPr>
        <w:t>Іллічівського</w:t>
      </w:r>
      <w:proofErr w:type="spellEnd"/>
      <w:r w:rsidRPr="00672619">
        <w:rPr>
          <w:rStyle w:val="rvts15"/>
          <w:b/>
          <w:sz w:val="24"/>
          <w:szCs w:val="24"/>
          <w:lang w:val="uk-UA"/>
        </w:rPr>
        <w:t xml:space="preserve"> міського суду Одеської області</w:t>
      </w:r>
    </w:p>
    <w:p w:rsidR="00887BFA" w:rsidRPr="00672619" w:rsidRDefault="00887BFA" w:rsidP="00887BFA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672619">
        <w:rPr>
          <w:rStyle w:val="rvts15"/>
        </w:rPr>
        <w:t xml:space="preserve"> (м. Чорноморськ, </w:t>
      </w:r>
      <w:r w:rsidRPr="00672619">
        <w:t>вул. Праці,  буд.10</w:t>
      </w:r>
      <w:r w:rsidRPr="00672619">
        <w:rPr>
          <w:rStyle w:val="rvts15"/>
        </w:rPr>
        <w:t>)</w:t>
      </w:r>
    </w:p>
    <w:p w:rsidR="00887BFA" w:rsidRPr="00672619" w:rsidRDefault="00887BFA" w:rsidP="00887BFA">
      <w:pPr>
        <w:pStyle w:val="rvps7"/>
        <w:spacing w:before="0" w:beforeAutospacing="0" w:after="0" w:afterAutospacing="0"/>
        <w:jc w:val="center"/>
      </w:pPr>
      <w:r w:rsidRPr="00672619">
        <w:t>(1 посада)</w:t>
      </w:r>
    </w:p>
    <w:p w:rsidR="00887BFA" w:rsidRPr="00672619" w:rsidRDefault="00887BFA" w:rsidP="00887BFA">
      <w:pPr>
        <w:pStyle w:val="rvps7"/>
        <w:spacing w:before="0" w:beforeAutospacing="0" w:after="0" w:afterAutospacing="0"/>
        <w:jc w:val="center"/>
        <w:rPr>
          <w:rStyle w:val="rvts15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986"/>
        <w:gridCol w:w="6089"/>
      </w:tblGrid>
      <w:tr w:rsidR="00887BFA" w:rsidRPr="00672619" w:rsidTr="00CA1685"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672619">
              <w:rPr>
                <w:b/>
              </w:rPr>
              <w:t>Загальні умови</w:t>
            </w: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Здійснює судові виклики та повідомлення у справах, які знаходяться у провадженні судді;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Здійснює фіксування судового процесу технічними засобами відповідно до Інструкції про порядок фіксування судового процесу технічними засобами.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Веде журнал, протокол судового засідання.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Оформлює матеріали судових справ відповідно до Інструкції з діловодства в місцевому загальному суді: підшиває до справи в хронологічному порядку документи, які додані до справи в ході судового розгляду (в порядку їх надходження), нумерує аркуші справи та робить опис документів, що містяться у справі.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Заповнює в електронному вигляді обліково-статистичну картку про хід розгляду справи.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6.Здійснює передачу справ, за якими винесено рішення, вирок, постанова, до канцелярії суду     (в електронному вигляді).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DD7729">
              <w:rPr>
                <w:rFonts w:ascii="Times New Roman" w:hAnsi="Times New Roman"/>
                <w:lang w:val="uk-UA"/>
              </w:rPr>
              <w:t xml:space="preserve"> </w:t>
            </w:r>
            <w:r w:rsidRPr="00DD7729">
              <w:rPr>
                <w:rFonts w:ascii="Times New Roman" w:hAnsi="Times New Roman"/>
                <w:sz w:val="24"/>
                <w:szCs w:val="24"/>
                <w:lang w:val="uk-UA"/>
              </w:rPr>
              <w:t>Надсилає учасникам судового процесу тексти судових повісток у вигляді  SMS – повідомлень.</w:t>
            </w:r>
          </w:p>
          <w:p w:rsidR="00887BFA" w:rsidRPr="00DD7729" w:rsidRDefault="00887BFA" w:rsidP="00CA1685">
            <w:pPr>
              <w:pStyle w:val="10"/>
              <w:ind w:right="16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D772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Pr="00DD7729">
              <w:rPr>
                <w:rFonts w:ascii="Times New Roman" w:hAnsi="Times New Roman"/>
                <w:lang w:val="uk-UA"/>
              </w:rPr>
              <w:t xml:space="preserve"> </w:t>
            </w:r>
            <w:r w:rsidRPr="00DD7729">
              <w:rPr>
                <w:rFonts w:ascii="Times New Roman" w:hAnsi="Times New Roman"/>
                <w:sz w:val="24"/>
                <w:szCs w:val="24"/>
                <w:lang w:val="uk-UA"/>
              </w:rPr>
              <w:t>Готує виконавчі листи у справах, за якими передбачено негайне виконання.</w:t>
            </w:r>
          </w:p>
          <w:p w:rsidR="00887BFA" w:rsidRPr="00672619" w:rsidRDefault="00887BFA" w:rsidP="00CA168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734F">
              <w:rPr>
                <w:rFonts w:ascii="Times New Roman" w:hAnsi="Times New Roman"/>
                <w:sz w:val="24"/>
                <w:szCs w:val="24"/>
              </w:rPr>
              <w:t>500</w:t>
            </w:r>
            <w:r w:rsidRPr="00672619">
              <w:rPr>
                <w:rFonts w:ascii="Times New Roman" w:hAnsi="Times New Roman"/>
                <w:sz w:val="24"/>
                <w:szCs w:val="24"/>
              </w:rPr>
              <w:t xml:space="preserve"> грн.; </w:t>
            </w: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2) надбавка за вислугу років;</w:t>
            </w: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3) надбавка за ранг державного службовця;</w:t>
            </w: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4) інші надбавки та доплати, передбачені статтею 52 Закону України «Про державну службу»</w:t>
            </w: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  <w:p w:rsidR="00887BFA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DC04F5">
              <w:rPr>
                <w:rFonts w:ascii="Times New Roman" w:hAnsi="Times New Roman"/>
                <w:sz w:val="24"/>
                <w:szCs w:val="24"/>
              </w:rPr>
              <w:t>1 посада тимчасова, на період відсутності основного працівника.</w:t>
            </w: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>1. Копія паспорта громадянина України.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 xml:space="preserve">3. Письмова заява, в якій особа повідомляє, що до неї не </w:t>
            </w:r>
            <w:r w:rsidRPr="00672619">
              <w:lastRenderedPageBreak/>
              <w:t xml:space="preserve">застосовуються заборони, визначені </w:t>
            </w:r>
            <w:hyperlink r:id="rId6" w:anchor="n13" w:tgtFrame="_blank" w:history="1">
              <w:r w:rsidRPr="00672619">
                <w:rPr>
                  <w:rStyle w:val="af"/>
                </w:rPr>
                <w:t>частиною третьою</w:t>
              </w:r>
            </w:hyperlink>
            <w:r w:rsidRPr="00672619">
              <w:t xml:space="preserve"> або </w:t>
            </w:r>
            <w:hyperlink r:id="rId7" w:anchor="n14" w:tgtFrame="_blank" w:history="1">
              <w:r w:rsidRPr="00672619">
                <w:rPr>
                  <w:rStyle w:val="af"/>
                </w:rPr>
                <w:t>четвертою</w:t>
              </w:r>
            </w:hyperlink>
            <w:r w:rsidRPr="00672619"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>4.Копії  документів  про освіту.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>5.Орігінал посвідчення атестації щодо вільного володіння державною мовою.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>6.Заповнена особова картка встановленого зразка.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 xml:space="preserve">7. Декларація (кандидата на посаду) особи, уповноваженої на виконання функцій держави або місцевого самоврядування за 2017 рік (декларація подається шляхом заповнення на </w:t>
            </w:r>
            <w:proofErr w:type="spellStart"/>
            <w:r w:rsidRPr="00672619">
              <w:t>веб-сайті</w:t>
            </w:r>
            <w:proofErr w:type="spellEnd"/>
            <w:r w:rsidRPr="00672619">
              <w:t xml:space="preserve"> НАЗК - </w:t>
            </w:r>
            <w:hyperlink r:id="rId8" w:history="1">
              <w:r w:rsidRPr="00672619">
                <w:rPr>
                  <w:rStyle w:val="af"/>
                </w:rPr>
                <w:t>https://public.nazk.gov.ua/</w:t>
              </w:r>
            </w:hyperlink>
            <w:r w:rsidRPr="00672619">
              <w:t xml:space="preserve"> ) та у вигляді роздрукованого примірника із сайту НАЗК.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  <w:r w:rsidRPr="00672619">
              <w:t xml:space="preserve">Кінцевий </w:t>
            </w:r>
            <w:r>
              <w:t>термін прийняття документів – 0</w:t>
            </w:r>
            <w:r w:rsidR="00031453">
              <w:t>5</w:t>
            </w:r>
            <w:r>
              <w:t>.12</w:t>
            </w:r>
            <w:r w:rsidRPr="00672619">
              <w:t>.2018 р.</w:t>
            </w:r>
          </w:p>
          <w:p w:rsidR="00887BFA" w:rsidRPr="00672619" w:rsidRDefault="00887BFA" w:rsidP="00CA1685">
            <w:pPr>
              <w:pStyle w:val="rvps2"/>
              <w:spacing w:before="0" w:beforeAutospacing="0" w:after="0" w:afterAutospacing="0"/>
              <w:ind w:right="166"/>
              <w:jc w:val="both"/>
            </w:pP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031453" w:rsidP="00CA1685">
            <w:pPr>
              <w:pStyle w:val="rvps14"/>
              <w:spacing w:before="0" w:beforeAutospacing="0" w:after="0" w:afterAutospacing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7BFA" w:rsidRPr="0067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BFA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887BFA" w:rsidRPr="00672619">
              <w:rPr>
                <w:rFonts w:ascii="Times New Roman" w:hAnsi="Times New Roman"/>
                <w:sz w:val="24"/>
                <w:szCs w:val="24"/>
              </w:rPr>
              <w:t xml:space="preserve"> 2018 року о 10</w:t>
            </w:r>
            <w:r w:rsidR="00887BFA" w:rsidRPr="0067261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887BFA" w:rsidRPr="0067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Style w:val="rvts15"/>
                <w:rFonts w:ascii="Times New Roman" w:hAnsi="Times New Roman"/>
                <w:sz w:val="24"/>
                <w:szCs w:val="24"/>
              </w:rPr>
              <w:t xml:space="preserve">м. Чорноморськ, </w:t>
            </w:r>
            <w:r w:rsidRPr="00672619">
              <w:rPr>
                <w:rFonts w:ascii="Times New Roman" w:hAnsi="Times New Roman"/>
                <w:sz w:val="24"/>
                <w:szCs w:val="24"/>
              </w:rPr>
              <w:t>вул. Праці,  буд.10</w:t>
            </w:r>
          </w:p>
        </w:tc>
      </w:tr>
      <w:tr w:rsidR="00887BFA" w:rsidRPr="00672619" w:rsidTr="00CA1685"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619">
              <w:rPr>
                <w:rFonts w:ascii="Times New Roman" w:hAnsi="Times New Roman"/>
                <w:sz w:val="24"/>
                <w:szCs w:val="24"/>
              </w:rPr>
              <w:t>Джибладзе</w:t>
            </w:r>
            <w:proofErr w:type="spellEnd"/>
            <w:r w:rsidRPr="00672619">
              <w:rPr>
                <w:rFonts w:ascii="Times New Roman" w:hAnsi="Times New Roman"/>
                <w:sz w:val="24"/>
                <w:szCs w:val="24"/>
              </w:rPr>
              <w:t xml:space="preserve"> Ганна Костянтинівна</w:t>
            </w: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</w:p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тел. (04868) 6-53-03</w:t>
            </w:r>
            <w:r w:rsidRPr="00672619">
              <w:rPr>
                <w:rFonts w:ascii="Times New Roman" w:hAnsi="Times New Roman"/>
                <w:color w:val="4D76F7"/>
                <w:sz w:val="24"/>
                <w:szCs w:val="24"/>
                <w:u w:val="single"/>
              </w:rPr>
              <w:br/>
              <w:t>inbox@il.od.court.gov.ua</w:t>
            </w:r>
          </w:p>
        </w:tc>
      </w:tr>
      <w:tr w:rsidR="00887BFA" w:rsidRPr="00672619" w:rsidTr="00CA1685">
        <w:trPr>
          <w:trHeight w:val="413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  <w:jc w:val="center"/>
            </w:pPr>
            <w:r w:rsidRPr="00672619">
              <w:rPr>
                <w:b/>
              </w:rPr>
              <w:t>Кваліфікаційні вимоги</w:t>
            </w:r>
            <w:r w:rsidRPr="00672619">
              <w:t xml:space="preserve"> </w:t>
            </w:r>
          </w:p>
        </w:tc>
      </w:tr>
      <w:tr w:rsidR="00887BFA" w:rsidRPr="00672619" w:rsidTr="00CA1685">
        <w:trPr>
          <w:trHeight w:val="6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</w:pPr>
            <w:r w:rsidRPr="00672619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ind w:right="166"/>
              <w:jc w:val="both"/>
              <w:rPr>
                <w:sz w:val="24"/>
                <w:szCs w:val="24"/>
                <w:lang w:val="uk-UA"/>
              </w:rPr>
            </w:pPr>
            <w:r w:rsidRPr="00672619">
              <w:rPr>
                <w:sz w:val="24"/>
                <w:szCs w:val="24"/>
                <w:lang w:val="uk-UA"/>
              </w:rPr>
              <w:t>Вища освіта</w:t>
            </w:r>
            <w:r w:rsidR="00672841">
              <w:t xml:space="preserve"> </w:t>
            </w:r>
            <w:r w:rsidR="00672841" w:rsidRPr="00672841">
              <w:rPr>
                <w:sz w:val="24"/>
                <w:szCs w:val="24"/>
                <w:lang w:val="uk-UA"/>
              </w:rPr>
              <w:t>за спеціальністю "Правознавство" або "Правоохоронна діяльність"</w:t>
            </w:r>
            <w:r w:rsidR="00672841">
              <w:t xml:space="preserve"> </w:t>
            </w:r>
            <w:r w:rsidRPr="00672619">
              <w:rPr>
                <w:sz w:val="24"/>
                <w:szCs w:val="24"/>
                <w:lang w:val="uk-UA"/>
              </w:rPr>
              <w:t xml:space="preserve"> ступеня молодшого бакалавра або бакалавра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</w:pPr>
            <w:r w:rsidRPr="00672619"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Досвід роботи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Style w:val="rvts0"/>
                <w:rFonts w:ascii="Times New Roman" w:hAnsi="Times New Roman"/>
                <w:sz w:val="24"/>
                <w:szCs w:val="24"/>
              </w:rPr>
              <w:t>Без вимог до досвіду роботи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</w:pPr>
            <w:r w:rsidRPr="00672619"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887BFA" w:rsidRPr="00672619" w:rsidTr="00CA1685">
        <w:trPr>
          <w:trHeight w:val="481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672619">
              <w:rPr>
                <w:b/>
              </w:rPr>
              <w:t>Професійна компетентність</w:t>
            </w:r>
          </w:p>
        </w:tc>
      </w:tr>
      <w:tr w:rsidR="00887BFA" w:rsidRPr="00672619" w:rsidTr="00CA1685">
        <w:trPr>
          <w:trHeight w:val="349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672619">
              <w:rPr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0"/>
              <w:jc w:val="center"/>
              <w:rPr>
                <w:lang w:val="uk-UA"/>
              </w:rPr>
            </w:pPr>
            <w:r w:rsidRPr="00672619">
              <w:rPr>
                <w:rFonts w:eastAsia="Times New Roman"/>
                <w:b/>
                <w:bCs/>
                <w:lang w:val="uk-UA"/>
              </w:rPr>
              <w:t>Компоненти вимоги</w:t>
            </w:r>
          </w:p>
        </w:tc>
      </w:tr>
      <w:tr w:rsidR="00887BFA" w:rsidRPr="00672619" w:rsidTr="00CA1685">
        <w:trPr>
          <w:trHeight w:val="5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color w:val="000000"/>
                <w:szCs w:val="24"/>
              </w:rPr>
              <w:t>Якісне виконання поставлених завдань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eastAsia="TimesNewRomanPSMT" w:hAnsi="Times New Roman"/>
                <w:color w:val="000000"/>
                <w:szCs w:val="24"/>
              </w:rPr>
              <w:t>- вміння працювати з інформацією, орієнтація на досягнення кінцевих результатів;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Командна робота та взаємодія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вміння працювати в команді;</w:t>
            </w:r>
          </w:p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вміння ефективної координації з іншими;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bCs/>
                <w:szCs w:val="24"/>
              </w:rPr>
              <w:t>Управлінські знання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672619">
              <w:rPr>
                <w:rFonts w:ascii="Times New Roman" w:hAnsi="Times New Roman"/>
                <w:szCs w:val="24"/>
              </w:rPr>
              <w:t>основи організації праці та діловодства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color w:val="000000"/>
                <w:szCs w:val="24"/>
              </w:rPr>
              <w:t>Сприйняття змін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color w:val="000000"/>
                <w:szCs w:val="24"/>
              </w:rPr>
              <w:t>- здатність приймати зміни та змінюватись;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72619">
              <w:rPr>
                <w:rFonts w:ascii="Times New Roman" w:hAnsi="Times New Roman"/>
                <w:bCs/>
                <w:color w:val="000000"/>
                <w:szCs w:val="24"/>
              </w:rPr>
              <w:t>Технічні вміння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both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 xml:space="preserve">- впевнений користувач ПК </w:t>
            </w:r>
            <w:r w:rsidRPr="0067261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Microsoft Office (Word, Excel)</w:t>
            </w:r>
            <w:r w:rsidRPr="00672619">
              <w:rPr>
                <w:rFonts w:ascii="Times New Roman" w:hAnsi="Times New Roman"/>
                <w:szCs w:val="24"/>
              </w:rPr>
              <w:t>, уміння користуватися законодавчими базами;</w:t>
            </w:r>
          </w:p>
          <w:p w:rsidR="00887BFA" w:rsidRPr="00672619" w:rsidRDefault="00887BFA" w:rsidP="00CA1685">
            <w:pPr>
              <w:pStyle w:val="af1"/>
              <w:jc w:val="both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навички роботи з інформаційно-пошуковими системами в мережі Інтернет;</w:t>
            </w:r>
          </w:p>
          <w:p w:rsidR="00887BFA" w:rsidRPr="00672619" w:rsidRDefault="00887BFA" w:rsidP="00CA1685">
            <w:pPr>
              <w:pStyle w:val="af1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вміння використовувати програмне забезпечення, необхідне для якісного виконання покладених завдань, засоби зв’язку тощо.</w:t>
            </w:r>
          </w:p>
        </w:tc>
      </w:tr>
      <w:tr w:rsidR="00887BFA" w:rsidRPr="00672619" w:rsidTr="00CA168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jc w:val="center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Особисті компетенції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відповідальність;</w:t>
            </w:r>
          </w:p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уважність до деталей;</w:t>
            </w:r>
          </w:p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наполегливість;</w:t>
            </w:r>
          </w:p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- доброзичливість.</w:t>
            </w:r>
          </w:p>
        </w:tc>
      </w:tr>
      <w:tr w:rsidR="00887BFA" w:rsidRPr="00672619" w:rsidTr="00CA1685">
        <w:trPr>
          <w:trHeight w:val="473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4"/>
              <w:spacing w:before="0" w:beforeAutospacing="0" w:after="0" w:afterAutospacing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19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887BFA" w:rsidRPr="00672619" w:rsidTr="00CA1685">
        <w:trPr>
          <w:trHeight w:val="473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672619">
              <w:rPr>
                <w:b/>
                <w:sz w:val="24"/>
                <w:szCs w:val="24"/>
                <w:lang w:val="uk-UA"/>
              </w:rPr>
              <w:lastRenderedPageBreak/>
              <w:t>Вимога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0"/>
              <w:jc w:val="center"/>
              <w:rPr>
                <w:lang w:val="uk-UA"/>
              </w:rPr>
            </w:pPr>
            <w:r w:rsidRPr="00672619">
              <w:rPr>
                <w:rFonts w:eastAsia="Times New Roman"/>
                <w:b/>
                <w:bCs/>
                <w:lang w:val="uk-UA"/>
              </w:rPr>
              <w:t>Компоненти вимоги</w:t>
            </w:r>
          </w:p>
        </w:tc>
      </w:tr>
      <w:tr w:rsidR="00887BFA" w:rsidRPr="00672619" w:rsidTr="00CA1685">
        <w:trPr>
          <w:trHeight w:val="4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</w:pPr>
            <w:r w:rsidRPr="00672619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Знання законодавства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19">
              <w:rPr>
                <w:rFonts w:ascii="Times New Roman" w:hAnsi="Times New Roman"/>
                <w:sz w:val="24"/>
                <w:szCs w:val="24"/>
                <w:lang w:val="uk-UA"/>
              </w:rPr>
              <w:t>1) Конституція України.</w:t>
            </w:r>
          </w:p>
          <w:p w:rsidR="00887BFA" w:rsidRPr="00672619" w:rsidRDefault="00887BFA" w:rsidP="00CA1685">
            <w:pPr>
              <w:pStyle w:val="af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19">
              <w:rPr>
                <w:rFonts w:ascii="Times New Roman" w:hAnsi="Times New Roman"/>
                <w:sz w:val="24"/>
                <w:szCs w:val="24"/>
                <w:lang w:val="uk-UA"/>
              </w:rPr>
              <w:t>2) Закон України "Про судоустрій і статус суддів".</w:t>
            </w:r>
          </w:p>
          <w:p w:rsidR="00887BFA" w:rsidRPr="00672619" w:rsidRDefault="00887BFA" w:rsidP="00CA1685">
            <w:pPr>
              <w:pStyle w:val="af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19">
              <w:rPr>
                <w:rFonts w:ascii="Times New Roman" w:hAnsi="Times New Roman"/>
                <w:sz w:val="24"/>
                <w:szCs w:val="24"/>
                <w:lang w:val="uk-UA"/>
              </w:rPr>
              <w:t>3) Закон України «Про державну службу».</w:t>
            </w:r>
          </w:p>
          <w:p w:rsidR="00887BFA" w:rsidRPr="00672619" w:rsidRDefault="00887BFA" w:rsidP="00CA1685">
            <w:pPr>
              <w:pStyle w:val="af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19">
              <w:rPr>
                <w:rFonts w:ascii="Times New Roman" w:hAnsi="Times New Roman"/>
                <w:sz w:val="24"/>
                <w:szCs w:val="24"/>
                <w:lang w:val="uk-UA"/>
              </w:rPr>
              <w:t>4) Закон України «Про запобігання корупції».</w:t>
            </w:r>
          </w:p>
        </w:tc>
      </w:tr>
      <w:tr w:rsidR="00887BFA" w:rsidRPr="00672619" w:rsidTr="00CA1685">
        <w:trPr>
          <w:trHeight w:val="4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rvps12"/>
              <w:spacing w:before="0" w:beforeAutospacing="0" w:after="0" w:afterAutospacing="0"/>
            </w:pPr>
            <w:r w:rsidRPr="00672619"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pStyle w:val="af1"/>
              <w:rPr>
                <w:rFonts w:ascii="Times New Roman" w:hAnsi="Times New Roman"/>
                <w:szCs w:val="24"/>
              </w:rPr>
            </w:pPr>
            <w:r w:rsidRPr="00672619">
              <w:rPr>
                <w:rFonts w:ascii="Times New Roman" w:hAnsi="Times New Roman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BFA" w:rsidRPr="00672619" w:rsidRDefault="00887BFA" w:rsidP="00CA1685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672619">
              <w:rPr>
                <w:sz w:val="24"/>
                <w:szCs w:val="24"/>
                <w:lang w:val="uk-UA"/>
              </w:rPr>
              <w:t xml:space="preserve">1)Цивільний кодекс України, Кримінальний кодекс України, </w:t>
            </w:r>
            <w:proofErr w:type="spellStart"/>
            <w:r w:rsidRPr="00672619">
              <w:rPr>
                <w:sz w:val="24"/>
                <w:szCs w:val="24"/>
                <w:lang w:val="uk-UA"/>
              </w:rPr>
              <w:t>КпАП</w:t>
            </w:r>
            <w:proofErr w:type="spellEnd"/>
            <w:r w:rsidRPr="00672619">
              <w:rPr>
                <w:sz w:val="24"/>
                <w:szCs w:val="24"/>
                <w:lang w:val="uk-UA"/>
              </w:rPr>
              <w:t xml:space="preserve"> України, Кодекс адміністративного судочинства України та інші кодекси України.</w:t>
            </w:r>
          </w:p>
          <w:p w:rsidR="00887BFA" w:rsidRPr="00672619" w:rsidRDefault="00887BFA" w:rsidP="00CA1685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672619">
              <w:rPr>
                <w:sz w:val="24"/>
                <w:szCs w:val="24"/>
                <w:lang w:val="uk-UA"/>
              </w:rPr>
              <w:t>2)Інструкція з діловодства у місцевих загальних судах, а</w:t>
            </w:r>
            <w:r>
              <w:rPr>
                <w:sz w:val="24"/>
                <w:szCs w:val="24"/>
                <w:lang w:val="uk-UA"/>
              </w:rPr>
              <w:t>п</w:t>
            </w:r>
            <w:r w:rsidRPr="00672619">
              <w:rPr>
                <w:sz w:val="24"/>
                <w:szCs w:val="24"/>
                <w:lang w:val="uk-UA"/>
              </w:rPr>
              <w:t xml:space="preserve">еляційних судах областей, апеляційних судах міст Києва та Севастополя, апеляційному суді </w:t>
            </w:r>
            <w:r w:rsidRPr="0067261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Автономної Республіки Крим</w:t>
            </w:r>
            <w:r w:rsidRPr="00672619">
              <w:rPr>
                <w:sz w:val="24"/>
                <w:szCs w:val="24"/>
                <w:lang w:val="uk-UA"/>
              </w:rPr>
              <w:t xml:space="preserve"> та вищому спеціалізованому суді України з розгляду цивільних і кримінальних справ.</w:t>
            </w:r>
          </w:p>
          <w:p w:rsidR="00887BFA" w:rsidRPr="00672619" w:rsidRDefault="00887BFA" w:rsidP="00CA1685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672619">
              <w:rPr>
                <w:sz w:val="24"/>
                <w:szCs w:val="24"/>
                <w:lang w:val="uk-UA"/>
              </w:rPr>
              <w:t>3) Положення про апарат суду.</w:t>
            </w:r>
          </w:p>
          <w:p w:rsidR="00887BFA" w:rsidRPr="00672619" w:rsidRDefault="00887BFA" w:rsidP="00CA1685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672619">
              <w:rPr>
                <w:sz w:val="24"/>
                <w:szCs w:val="24"/>
                <w:lang w:val="uk-UA"/>
              </w:rPr>
              <w:t>4)Положення про автоматизовану систему документообігу суду.</w:t>
            </w:r>
          </w:p>
          <w:p w:rsidR="00887BFA" w:rsidRPr="00672619" w:rsidRDefault="00887BFA" w:rsidP="00CA1685">
            <w:pPr>
              <w:pStyle w:val="af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BFA" w:rsidRPr="00672619" w:rsidRDefault="00887BFA" w:rsidP="00887BFA">
      <w:pPr>
        <w:rPr>
          <w:sz w:val="24"/>
          <w:szCs w:val="24"/>
          <w:lang w:val="uk-UA"/>
        </w:rPr>
      </w:pPr>
    </w:p>
    <w:p w:rsidR="00887BFA" w:rsidRPr="00672619" w:rsidRDefault="00887BFA" w:rsidP="00887BFA">
      <w:pPr>
        <w:pStyle w:val="a4"/>
        <w:rPr>
          <w:rFonts w:ascii="Times New Roman" w:hAnsi="Times New Roman"/>
          <w:sz w:val="28"/>
          <w:szCs w:val="28"/>
        </w:rPr>
      </w:pPr>
    </w:p>
    <w:p w:rsidR="00887BFA" w:rsidRPr="00810D0A" w:rsidRDefault="00887BFA" w:rsidP="00887BFA">
      <w:pPr>
        <w:jc w:val="center"/>
        <w:rPr>
          <w:sz w:val="24"/>
          <w:szCs w:val="24"/>
          <w:lang w:val="uk-UA"/>
        </w:rPr>
      </w:pPr>
    </w:p>
    <w:p w:rsidR="00887BFA" w:rsidRDefault="00887BFA" w:rsidP="00887BFA">
      <w:pPr>
        <w:ind w:left="5580"/>
        <w:jc w:val="right"/>
        <w:rPr>
          <w:sz w:val="24"/>
          <w:szCs w:val="24"/>
          <w:lang w:val="uk-UA"/>
        </w:rPr>
      </w:pPr>
    </w:p>
    <w:p w:rsidR="00887BFA" w:rsidRDefault="00887BFA" w:rsidP="00887BFA">
      <w:pPr>
        <w:ind w:left="5580"/>
        <w:jc w:val="right"/>
        <w:rPr>
          <w:sz w:val="24"/>
          <w:szCs w:val="24"/>
          <w:lang w:val="uk-UA"/>
        </w:rPr>
      </w:pPr>
    </w:p>
    <w:p w:rsidR="00887BFA" w:rsidRDefault="00887BFA" w:rsidP="00887BFA">
      <w:pPr>
        <w:ind w:left="5580"/>
        <w:jc w:val="right"/>
        <w:rPr>
          <w:sz w:val="24"/>
          <w:szCs w:val="24"/>
          <w:lang w:val="uk-UA"/>
        </w:rPr>
      </w:pPr>
    </w:p>
    <w:p w:rsidR="00C14DA1" w:rsidRPr="007621CF" w:rsidRDefault="00C14DA1" w:rsidP="00563EE6">
      <w:pPr>
        <w:ind w:left="5580"/>
        <w:jc w:val="right"/>
        <w:rPr>
          <w:sz w:val="24"/>
          <w:szCs w:val="24"/>
          <w:lang w:val="uk-UA"/>
        </w:rPr>
      </w:pPr>
    </w:p>
    <w:sectPr w:rsidR="00C14DA1" w:rsidRPr="007621CF" w:rsidSect="00782698">
      <w:footnotePr>
        <w:pos w:val="beneathText"/>
      </w:footnotePr>
      <w:pgSz w:w="11905" w:h="16837"/>
      <w:pgMar w:top="426" w:right="567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-"/>
      <w:lvlJc w:val="left"/>
      <w:pPr>
        <w:ind w:left="945" w:hanging="36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237F4A"/>
    <w:multiLevelType w:val="hybridMultilevel"/>
    <w:tmpl w:val="AC9C8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2082"/>
    <w:multiLevelType w:val="hybridMultilevel"/>
    <w:tmpl w:val="A28ECE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0C0DCA"/>
    <w:multiLevelType w:val="singleLevel"/>
    <w:tmpl w:val="16B0A624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6">
    <w:nsid w:val="2F614841"/>
    <w:multiLevelType w:val="hybridMultilevel"/>
    <w:tmpl w:val="9FD8A852"/>
    <w:lvl w:ilvl="0" w:tplc="CFF20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76A8"/>
    <w:multiLevelType w:val="hybridMultilevel"/>
    <w:tmpl w:val="CA50FB3C"/>
    <w:lvl w:ilvl="0" w:tplc="2CAE9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F4EC3"/>
    <w:multiLevelType w:val="hybridMultilevel"/>
    <w:tmpl w:val="ACA26C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0F2E71"/>
    <w:multiLevelType w:val="hybridMultilevel"/>
    <w:tmpl w:val="C464A9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E0CB6"/>
    <w:multiLevelType w:val="hybridMultilevel"/>
    <w:tmpl w:val="65921AE2"/>
    <w:lvl w:ilvl="0" w:tplc="AD7045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B66AF"/>
    <w:multiLevelType w:val="hybridMultilevel"/>
    <w:tmpl w:val="23D2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792B"/>
    <w:multiLevelType w:val="hybridMultilevel"/>
    <w:tmpl w:val="66380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1630"/>
    <w:multiLevelType w:val="hybridMultilevel"/>
    <w:tmpl w:val="D2C463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533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E616CC"/>
    <w:multiLevelType w:val="hybridMultilevel"/>
    <w:tmpl w:val="E7A8BAA2"/>
    <w:lvl w:ilvl="0" w:tplc="A062545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0274D0B"/>
    <w:multiLevelType w:val="hybridMultilevel"/>
    <w:tmpl w:val="05FE41E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565A"/>
    <w:multiLevelType w:val="hybridMultilevel"/>
    <w:tmpl w:val="62BE7A18"/>
    <w:lvl w:ilvl="0" w:tplc="490CDC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072D4"/>
    <w:multiLevelType w:val="hybridMultilevel"/>
    <w:tmpl w:val="198085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650DE"/>
    <w:multiLevelType w:val="hybridMultilevel"/>
    <w:tmpl w:val="BB4600E0"/>
    <w:lvl w:ilvl="0" w:tplc="63FE92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19"/>
  </w:num>
  <w:num w:numId="13">
    <w:abstractNumId w:val="12"/>
  </w:num>
  <w:num w:numId="14">
    <w:abstractNumId w:val="14"/>
  </w:num>
  <w:num w:numId="15">
    <w:abstractNumId w:val="13"/>
  </w:num>
  <w:num w:numId="16">
    <w:abstractNumId w:val="5"/>
  </w:num>
  <w:num w:numId="17">
    <w:abstractNumId w:val="18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797068"/>
    <w:rsid w:val="0000767A"/>
    <w:rsid w:val="00007F03"/>
    <w:rsid w:val="000219BF"/>
    <w:rsid w:val="00026D72"/>
    <w:rsid w:val="00031453"/>
    <w:rsid w:val="00031488"/>
    <w:rsid w:val="00034B95"/>
    <w:rsid w:val="000419B2"/>
    <w:rsid w:val="000445DA"/>
    <w:rsid w:val="00047C81"/>
    <w:rsid w:val="000516AC"/>
    <w:rsid w:val="000607B0"/>
    <w:rsid w:val="000609DD"/>
    <w:rsid w:val="00082718"/>
    <w:rsid w:val="00083565"/>
    <w:rsid w:val="000A2F85"/>
    <w:rsid w:val="000A3839"/>
    <w:rsid w:val="000D3C9D"/>
    <w:rsid w:val="000F0A61"/>
    <w:rsid w:val="00120BD7"/>
    <w:rsid w:val="00123C6F"/>
    <w:rsid w:val="0012427C"/>
    <w:rsid w:val="00124367"/>
    <w:rsid w:val="0013031D"/>
    <w:rsid w:val="00134391"/>
    <w:rsid w:val="001428A4"/>
    <w:rsid w:val="001572B4"/>
    <w:rsid w:val="00162D22"/>
    <w:rsid w:val="00165163"/>
    <w:rsid w:val="0017356E"/>
    <w:rsid w:val="00194330"/>
    <w:rsid w:val="001B168C"/>
    <w:rsid w:val="001B3E47"/>
    <w:rsid w:val="001F075F"/>
    <w:rsid w:val="001F52AA"/>
    <w:rsid w:val="002123A6"/>
    <w:rsid w:val="00230F3F"/>
    <w:rsid w:val="0023638E"/>
    <w:rsid w:val="00247A53"/>
    <w:rsid w:val="002532BB"/>
    <w:rsid w:val="002564A0"/>
    <w:rsid w:val="002620BC"/>
    <w:rsid w:val="0026305D"/>
    <w:rsid w:val="002635FE"/>
    <w:rsid w:val="00266761"/>
    <w:rsid w:val="00267A08"/>
    <w:rsid w:val="00270B0E"/>
    <w:rsid w:val="00274B08"/>
    <w:rsid w:val="002875B0"/>
    <w:rsid w:val="002877A1"/>
    <w:rsid w:val="002A0D5A"/>
    <w:rsid w:val="002A4065"/>
    <w:rsid w:val="002B06A0"/>
    <w:rsid w:val="002D0683"/>
    <w:rsid w:val="002D1761"/>
    <w:rsid w:val="002D1C87"/>
    <w:rsid w:val="002D6998"/>
    <w:rsid w:val="002F182C"/>
    <w:rsid w:val="002F3A1D"/>
    <w:rsid w:val="003269AA"/>
    <w:rsid w:val="00334340"/>
    <w:rsid w:val="00344365"/>
    <w:rsid w:val="0035338E"/>
    <w:rsid w:val="003571CC"/>
    <w:rsid w:val="00366C26"/>
    <w:rsid w:val="00367EF8"/>
    <w:rsid w:val="0037697C"/>
    <w:rsid w:val="003849EE"/>
    <w:rsid w:val="003928F2"/>
    <w:rsid w:val="003979AE"/>
    <w:rsid w:val="003A2863"/>
    <w:rsid w:val="003A386A"/>
    <w:rsid w:val="003C1508"/>
    <w:rsid w:val="003C7734"/>
    <w:rsid w:val="003E6958"/>
    <w:rsid w:val="00412DF4"/>
    <w:rsid w:val="00417777"/>
    <w:rsid w:val="00417A3F"/>
    <w:rsid w:val="00423A36"/>
    <w:rsid w:val="00446920"/>
    <w:rsid w:val="004604E9"/>
    <w:rsid w:val="00465D0C"/>
    <w:rsid w:val="00476E31"/>
    <w:rsid w:val="0048422D"/>
    <w:rsid w:val="00492E15"/>
    <w:rsid w:val="00496128"/>
    <w:rsid w:val="004A6E78"/>
    <w:rsid w:val="004D42BC"/>
    <w:rsid w:val="004E7D70"/>
    <w:rsid w:val="004F3C5E"/>
    <w:rsid w:val="00510C8A"/>
    <w:rsid w:val="0053169C"/>
    <w:rsid w:val="005440B3"/>
    <w:rsid w:val="00552457"/>
    <w:rsid w:val="00557B53"/>
    <w:rsid w:val="005612FC"/>
    <w:rsid w:val="00563EE6"/>
    <w:rsid w:val="0057140C"/>
    <w:rsid w:val="00572EC5"/>
    <w:rsid w:val="00585B07"/>
    <w:rsid w:val="00586349"/>
    <w:rsid w:val="005918D5"/>
    <w:rsid w:val="005A1756"/>
    <w:rsid w:val="005B15B8"/>
    <w:rsid w:val="005B5385"/>
    <w:rsid w:val="005B5F0F"/>
    <w:rsid w:val="005B6896"/>
    <w:rsid w:val="005C3D7D"/>
    <w:rsid w:val="005D09F9"/>
    <w:rsid w:val="005E3736"/>
    <w:rsid w:val="005F7556"/>
    <w:rsid w:val="00617DAA"/>
    <w:rsid w:val="0063266D"/>
    <w:rsid w:val="00637D96"/>
    <w:rsid w:val="00643AD9"/>
    <w:rsid w:val="006609DB"/>
    <w:rsid w:val="006621BB"/>
    <w:rsid w:val="00662F88"/>
    <w:rsid w:val="00672841"/>
    <w:rsid w:val="0068401E"/>
    <w:rsid w:val="0068631A"/>
    <w:rsid w:val="00686617"/>
    <w:rsid w:val="006A49D6"/>
    <w:rsid w:val="006A5AD5"/>
    <w:rsid w:val="006B2859"/>
    <w:rsid w:val="006C1A33"/>
    <w:rsid w:val="006E30CF"/>
    <w:rsid w:val="00702244"/>
    <w:rsid w:val="0072458A"/>
    <w:rsid w:val="00731B0E"/>
    <w:rsid w:val="00744B9B"/>
    <w:rsid w:val="00746FEC"/>
    <w:rsid w:val="0075497B"/>
    <w:rsid w:val="007549E0"/>
    <w:rsid w:val="00782698"/>
    <w:rsid w:val="00797068"/>
    <w:rsid w:val="007A2B5F"/>
    <w:rsid w:val="007C4BB8"/>
    <w:rsid w:val="007C62AF"/>
    <w:rsid w:val="007D54D6"/>
    <w:rsid w:val="007E72A5"/>
    <w:rsid w:val="007F68B1"/>
    <w:rsid w:val="007F7BA0"/>
    <w:rsid w:val="008114E8"/>
    <w:rsid w:val="00812DA6"/>
    <w:rsid w:val="00823149"/>
    <w:rsid w:val="00832034"/>
    <w:rsid w:val="0083734F"/>
    <w:rsid w:val="00846370"/>
    <w:rsid w:val="008468A3"/>
    <w:rsid w:val="00846A3C"/>
    <w:rsid w:val="008570EA"/>
    <w:rsid w:val="008602D9"/>
    <w:rsid w:val="0086040E"/>
    <w:rsid w:val="00873A9C"/>
    <w:rsid w:val="008829B2"/>
    <w:rsid w:val="00887BFA"/>
    <w:rsid w:val="00894708"/>
    <w:rsid w:val="00897627"/>
    <w:rsid w:val="00897C42"/>
    <w:rsid w:val="008B236F"/>
    <w:rsid w:val="008D134C"/>
    <w:rsid w:val="008D5744"/>
    <w:rsid w:val="008D67F2"/>
    <w:rsid w:val="008E0E26"/>
    <w:rsid w:val="00902E7C"/>
    <w:rsid w:val="00905949"/>
    <w:rsid w:val="009128B1"/>
    <w:rsid w:val="0091469E"/>
    <w:rsid w:val="0092208D"/>
    <w:rsid w:val="009413BE"/>
    <w:rsid w:val="00963BB9"/>
    <w:rsid w:val="00964071"/>
    <w:rsid w:val="00965B39"/>
    <w:rsid w:val="009816A8"/>
    <w:rsid w:val="00981D05"/>
    <w:rsid w:val="009A0788"/>
    <w:rsid w:val="009D3F5C"/>
    <w:rsid w:val="009D431E"/>
    <w:rsid w:val="009D7B95"/>
    <w:rsid w:val="009E37DD"/>
    <w:rsid w:val="00A06E99"/>
    <w:rsid w:val="00A249D5"/>
    <w:rsid w:val="00A75651"/>
    <w:rsid w:val="00A96436"/>
    <w:rsid w:val="00AA6DAE"/>
    <w:rsid w:val="00AA7915"/>
    <w:rsid w:val="00AB3A85"/>
    <w:rsid w:val="00AC3A28"/>
    <w:rsid w:val="00AC7CB8"/>
    <w:rsid w:val="00AD310B"/>
    <w:rsid w:val="00AD7ADE"/>
    <w:rsid w:val="00AE6E44"/>
    <w:rsid w:val="00AF0B0E"/>
    <w:rsid w:val="00AF75CA"/>
    <w:rsid w:val="00B126FB"/>
    <w:rsid w:val="00B461B0"/>
    <w:rsid w:val="00B5011D"/>
    <w:rsid w:val="00B76C08"/>
    <w:rsid w:val="00B84841"/>
    <w:rsid w:val="00B94FE0"/>
    <w:rsid w:val="00B9692C"/>
    <w:rsid w:val="00BA17EF"/>
    <w:rsid w:val="00BA21CA"/>
    <w:rsid w:val="00BD3240"/>
    <w:rsid w:val="00BE1618"/>
    <w:rsid w:val="00BF1F4C"/>
    <w:rsid w:val="00BF5162"/>
    <w:rsid w:val="00C0659E"/>
    <w:rsid w:val="00C072AA"/>
    <w:rsid w:val="00C14DA1"/>
    <w:rsid w:val="00C31993"/>
    <w:rsid w:val="00C507CC"/>
    <w:rsid w:val="00C545DC"/>
    <w:rsid w:val="00C70485"/>
    <w:rsid w:val="00C71B6D"/>
    <w:rsid w:val="00C8569D"/>
    <w:rsid w:val="00C87D62"/>
    <w:rsid w:val="00CA283F"/>
    <w:rsid w:val="00CA3533"/>
    <w:rsid w:val="00CA3A00"/>
    <w:rsid w:val="00CA545C"/>
    <w:rsid w:val="00CB237D"/>
    <w:rsid w:val="00CB64EC"/>
    <w:rsid w:val="00CC7906"/>
    <w:rsid w:val="00CC7CDC"/>
    <w:rsid w:val="00CF03CC"/>
    <w:rsid w:val="00CF2C84"/>
    <w:rsid w:val="00D0199B"/>
    <w:rsid w:val="00D02FF3"/>
    <w:rsid w:val="00D1331F"/>
    <w:rsid w:val="00D152CE"/>
    <w:rsid w:val="00D26BAB"/>
    <w:rsid w:val="00D3601B"/>
    <w:rsid w:val="00D50C4E"/>
    <w:rsid w:val="00D6547B"/>
    <w:rsid w:val="00D657F3"/>
    <w:rsid w:val="00D7625C"/>
    <w:rsid w:val="00D82448"/>
    <w:rsid w:val="00D91D81"/>
    <w:rsid w:val="00DB23A5"/>
    <w:rsid w:val="00DD6C42"/>
    <w:rsid w:val="00DE33F3"/>
    <w:rsid w:val="00DF7AE8"/>
    <w:rsid w:val="00E00549"/>
    <w:rsid w:val="00E1062C"/>
    <w:rsid w:val="00E16F9A"/>
    <w:rsid w:val="00E21265"/>
    <w:rsid w:val="00E30834"/>
    <w:rsid w:val="00E47261"/>
    <w:rsid w:val="00E50840"/>
    <w:rsid w:val="00E51F66"/>
    <w:rsid w:val="00E55E11"/>
    <w:rsid w:val="00E56564"/>
    <w:rsid w:val="00E85583"/>
    <w:rsid w:val="00E864F0"/>
    <w:rsid w:val="00EB6833"/>
    <w:rsid w:val="00EC1DE3"/>
    <w:rsid w:val="00EC317B"/>
    <w:rsid w:val="00EC75D8"/>
    <w:rsid w:val="00EF152D"/>
    <w:rsid w:val="00EF470C"/>
    <w:rsid w:val="00EF6B4E"/>
    <w:rsid w:val="00F0053D"/>
    <w:rsid w:val="00F17D05"/>
    <w:rsid w:val="00F20B2E"/>
    <w:rsid w:val="00F226ED"/>
    <w:rsid w:val="00F34EE3"/>
    <w:rsid w:val="00F6567E"/>
    <w:rsid w:val="00F762D6"/>
    <w:rsid w:val="00F77FE0"/>
    <w:rsid w:val="00F83372"/>
    <w:rsid w:val="00F909D0"/>
    <w:rsid w:val="00F94C66"/>
    <w:rsid w:val="00FA0EE5"/>
    <w:rsid w:val="00FD33B6"/>
    <w:rsid w:val="00FD33D0"/>
    <w:rsid w:val="00FD4726"/>
    <w:rsid w:val="00FE5A40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40"/>
    <w:pPr>
      <w:suppressAutoHyphens/>
    </w:pPr>
    <w:rPr>
      <w:lang w:eastAsia="uk-UA"/>
    </w:rPr>
  </w:style>
  <w:style w:type="paragraph" w:styleId="1">
    <w:name w:val="heading 1"/>
    <w:basedOn w:val="a"/>
    <w:next w:val="a"/>
    <w:qFormat/>
    <w:rsid w:val="00FE5A4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нумерации"/>
    <w:rsid w:val="00FE5A40"/>
  </w:style>
  <w:style w:type="character" w:customStyle="1" w:styleId="WW-">
    <w:name w:val="WW-Основной шрифт абзаца"/>
    <w:rsid w:val="00FE5A40"/>
  </w:style>
  <w:style w:type="character" w:customStyle="1" w:styleId="WW8Num2z0">
    <w:name w:val="WW8Num2z0"/>
    <w:rsid w:val="00FE5A40"/>
    <w:rPr>
      <w:rFonts w:ascii="Times New Roman" w:hAnsi="Times New Roman"/>
    </w:rPr>
  </w:style>
  <w:style w:type="paragraph" w:styleId="a4">
    <w:name w:val="Body Text"/>
    <w:basedOn w:val="a"/>
    <w:link w:val="a5"/>
    <w:rsid w:val="00FE5A40"/>
    <w:pPr>
      <w:jc w:val="both"/>
    </w:pPr>
    <w:rPr>
      <w:rFonts w:ascii="Arial" w:hAnsi="Arial"/>
      <w:sz w:val="24"/>
      <w:lang w:val="uk-UA"/>
    </w:rPr>
  </w:style>
  <w:style w:type="paragraph" w:customStyle="1" w:styleId="a6">
    <w:name w:val="Заголовок"/>
    <w:basedOn w:val="a"/>
    <w:next w:val="a4"/>
    <w:rsid w:val="00FE5A40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a7">
    <w:name w:val="Title"/>
    <w:basedOn w:val="a6"/>
    <w:next w:val="a8"/>
    <w:qFormat/>
    <w:rsid w:val="00FE5A40"/>
  </w:style>
  <w:style w:type="paragraph" w:styleId="a8">
    <w:name w:val="Subtitle"/>
    <w:basedOn w:val="a6"/>
    <w:next w:val="a4"/>
    <w:qFormat/>
    <w:rsid w:val="00FE5A40"/>
    <w:pPr>
      <w:jc w:val="center"/>
    </w:pPr>
    <w:rPr>
      <w:i/>
    </w:rPr>
  </w:style>
  <w:style w:type="paragraph" w:styleId="a9">
    <w:name w:val="List"/>
    <w:basedOn w:val="a4"/>
    <w:semiHidden/>
    <w:rsid w:val="00FE5A40"/>
    <w:rPr>
      <w:rFonts w:ascii="Times New Roman" w:hAnsi="Times New Roman"/>
    </w:rPr>
  </w:style>
  <w:style w:type="paragraph" w:customStyle="1" w:styleId="aa">
    <w:name w:val="Надпись"/>
    <w:basedOn w:val="a"/>
    <w:rsid w:val="00FE5A40"/>
    <w:pPr>
      <w:suppressLineNumbers/>
      <w:spacing w:before="120" w:after="120"/>
    </w:pPr>
    <w:rPr>
      <w:i/>
    </w:rPr>
  </w:style>
  <w:style w:type="paragraph" w:customStyle="1" w:styleId="ab">
    <w:name w:val="Оглавление"/>
    <w:basedOn w:val="a"/>
    <w:rsid w:val="00FE5A40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D657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7F3"/>
    <w:rPr>
      <w:rFonts w:ascii="Tahoma" w:hAnsi="Tahoma" w:cs="Tahoma"/>
      <w:sz w:val="16"/>
      <w:szCs w:val="16"/>
      <w:lang w:eastAsia="uk-UA"/>
    </w:rPr>
  </w:style>
  <w:style w:type="paragraph" w:styleId="ae">
    <w:name w:val="List Paragraph"/>
    <w:basedOn w:val="a"/>
    <w:uiPriority w:val="34"/>
    <w:qFormat/>
    <w:rsid w:val="000607B0"/>
    <w:pPr>
      <w:ind w:left="720"/>
      <w:contextualSpacing/>
    </w:pPr>
  </w:style>
  <w:style w:type="character" w:customStyle="1" w:styleId="rvts15">
    <w:name w:val="rvts15"/>
    <w:basedOn w:val="a0"/>
    <w:rsid w:val="00417A3F"/>
    <w:rPr>
      <w:rFonts w:cs="Times New Roman"/>
    </w:rPr>
  </w:style>
  <w:style w:type="character" w:styleId="af">
    <w:name w:val="Hyperlink"/>
    <w:basedOn w:val="a0"/>
    <w:rsid w:val="00CF2C84"/>
    <w:rPr>
      <w:color w:val="0000FF"/>
      <w:u w:val="single"/>
    </w:rPr>
  </w:style>
  <w:style w:type="paragraph" w:customStyle="1" w:styleId="rvps14">
    <w:name w:val="rvps14"/>
    <w:basedOn w:val="a"/>
    <w:rsid w:val="00CF2C84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uk-UA"/>
    </w:rPr>
  </w:style>
  <w:style w:type="paragraph" w:customStyle="1" w:styleId="rvps7">
    <w:name w:val="rvps7"/>
    <w:basedOn w:val="a"/>
    <w:rsid w:val="00CF2C8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uk-UA"/>
    </w:rPr>
  </w:style>
  <w:style w:type="paragraph" w:customStyle="1" w:styleId="rvps12">
    <w:name w:val="rvps12"/>
    <w:basedOn w:val="a"/>
    <w:rsid w:val="00CF2C8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uk-UA"/>
    </w:rPr>
  </w:style>
  <w:style w:type="paragraph" w:customStyle="1" w:styleId="rvps2">
    <w:name w:val="rvps2"/>
    <w:basedOn w:val="a"/>
    <w:rsid w:val="00CF2C8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uk-UA"/>
    </w:rPr>
  </w:style>
  <w:style w:type="character" w:customStyle="1" w:styleId="rvts0">
    <w:name w:val="rvts0"/>
    <w:basedOn w:val="a0"/>
    <w:rsid w:val="00CF2C84"/>
    <w:rPr>
      <w:rFonts w:cs="Times New Roman"/>
    </w:rPr>
  </w:style>
  <w:style w:type="paragraph" w:customStyle="1" w:styleId="10">
    <w:name w:val="Без интервала1"/>
    <w:rsid w:val="00CF2C84"/>
    <w:rPr>
      <w:rFonts w:ascii="Calibri" w:eastAsia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563EE6"/>
    <w:rPr>
      <w:rFonts w:ascii="Arial" w:hAnsi="Arial"/>
      <w:sz w:val="24"/>
      <w:lang w:val="uk-UA" w:eastAsia="uk-UA"/>
    </w:rPr>
  </w:style>
  <w:style w:type="paragraph" w:customStyle="1" w:styleId="af0">
    <w:name w:val="Содержимое таблицы"/>
    <w:basedOn w:val="a"/>
    <w:rsid w:val="00F762D6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styleId="af1">
    <w:name w:val="header"/>
    <w:basedOn w:val="a"/>
    <w:link w:val="af2"/>
    <w:rsid w:val="00585B07"/>
    <w:pPr>
      <w:tabs>
        <w:tab w:val="center" w:pos="4153"/>
        <w:tab w:val="right" w:pos="8306"/>
      </w:tabs>
      <w:suppressAutoHyphens w:val="0"/>
    </w:pPr>
    <w:rPr>
      <w:rFonts w:ascii="SchoolBook" w:hAnsi="SchoolBook"/>
      <w:sz w:val="24"/>
      <w:lang w:val="uk-UA"/>
    </w:rPr>
  </w:style>
  <w:style w:type="character" w:customStyle="1" w:styleId="af2">
    <w:name w:val="Верхний колонтитул Знак"/>
    <w:basedOn w:val="a0"/>
    <w:link w:val="af1"/>
    <w:rsid w:val="00585B07"/>
    <w:rPr>
      <w:rFonts w:ascii="SchoolBook" w:hAnsi="SchoolBook"/>
      <w:sz w:val="24"/>
      <w:lang w:val="uk-UA" w:eastAsia="uk-UA"/>
    </w:rPr>
  </w:style>
  <w:style w:type="paragraph" w:styleId="af3">
    <w:name w:val="No Spacing"/>
    <w:uiPriority w:val="1"/>
    <w:qFormat/>
    <w:rsid w:val="00C87D6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5">
    <w:name w:val="Font Style15"/>
    <w:basedOn w:val="a0"/>
    <w:uiPriority w:val="99"/>
    <w:rsid w:val="00C87D62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basedOn w:val="a0"/>
    <w:rsid w:val="00C87D62"/>
  </w:style>
  <w:style w:type="paragraph" w:customStyle="1" w:styleId="Style1">
    <w:name w:val="Style1"/>
    <w:basedOn w:val="a"/>
    <w:uiPriority w:val="99"/>
    <w:rsid w:val="00C87D62"/>
    <w:pPr>
      <w:widowControl w:val="0"/>
      <w:autoSpaceDE w:val="0"/>
      <w:spacing w:line="322" w:lineRule="exact"/>
      <w:ind w:firstLine="739"/>
      <w:jc w:val="both"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18AC-3D5A-4D5C-9B36-D5DC1F5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 А К А З № 80</vt:lpstr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К А З № 80</dc:title>
  <dc:creator>Hot Ice</dc:creator>
  <cp:lastModifiedBy>Anna</cp:lastModifiedBy>
  <cp:revision>5</cp:revision>
  <cp:lastPrinted>2018-04-24T14:00:00Z</cp:lastPrinted>
  <dcterms:created xsi:type="dcterms:W3CDTF">2018-11-20T07:31:00Z</dcterms:created>
  <dcterms:modified xsi:type="dcterms:W3CDTF">2018-11-20T07:37:00Z</dcterms:modified>
</cp:coreProperties>
</file>